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7" w:rsidRDefault="006E5028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 xml:space="preserve">AUTOINFORMATIVA DEL </w:t>
      </w:r>
      <w:r w:rsidR="00A4573E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FORNITORE</w:t>
      </w:r>
    </w:p>
    <w:p w:rsidR="00536F7F" w:rsidRDefault="002975E4" w:rsidP="00FB5808">
      <w:pPr>
        <w:rPr>
          <w:rFonts w:ascii="Agfa Rotis Sans Serif Ex Bold" w:hAnsi="Agfa Rotis Sans Serif Ex Bold"/>
          <w:lang w:val="fr-FR"/>
        </w:rPr>
      </w:pPr>
      <w:r>
        <w:rPr>
          <w:rFonts w:ascii="Agfa Rotis Sans Serif Ex Bold" w:hAnsi="Agfa Rotis Sans Serif Ex Bold"/>
          <w:lang w:val="fr-FR"/>
        </w:rPr>
        <w:tab/>
      </w: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A4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167BAB" w:rsidRDefault="00A4573E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Dati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generali</w:t>
            </w:r>
            <w:proofErr w:type="spellEnd"/>
          </w:p>
        </w:tc>
      </w:tr>
      <w:tr w:rsidR="006D03D5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182AEF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Ditta</w:t>
            </w:r>
            <w:proofErr w:type="spellEnd"/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71.25pt;height:21pt" o:ole="">
                  <v:imagedata r:id="rId8" o:title=""/>
                </v:shape>
                <w:control r:id="rId9" w:name="TextBox2" w:shapeid="_x0000_i1085"/>
              </w:object>
            </w:r>
          </w:p>
        </w:tc>
      </w:tr>
      <w:tr w:rsidR="006D03D5" w:rsidRPr="00167BAB" w:rsidTr="00A4573E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182AEF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25pt;height:38.25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A4573E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</w:tcPr>
          <w:p w:rsidR="00A4573E" w:rsidRDefault="00A4573E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Partita Iva</w:t>
            </w:r>
          </w:p>
        </w:tc>
        <w:tc>
          <w:tcPr>
            <w:tcW w:w="8775" w:type="dxa"/>
            <w:gridSpan w:val="18"/>
            <w:shd w:val="clear" w:color="auto" w:fill="auto"/>
            <w:noWrap/>
          </w:tcPr>
          <w:p w:rsidR="00A4573E" w:rsidRDefault="00A4573E" w:rsidP="0095653E">
            <w:pPr>
              <w:spacing w:line="360" w:lineRule="auto"/>
              <w:ind w:right="11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5pt;height:21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7717D7" w:rsidRDefault="00182AEF" w:rsidP="00182AEF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Anno di fondazione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5pt;height:21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Proprietá</w:t>
            </w:r>
            <w:proofErr w:type="spellEnd"/>
            <w:r w:rsidR="0000091A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</w:p>
        </w:tc>
        <w:bookmarkStart w:id="0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pt;height:35.25pt" o:ole="">
                  <v:imagedata r:id="rId16" o:title=""/>
                </v:shape>
                <w:control r:id="rId17" w:name="TextBox211" w:shapeid="_x0000_i1093"/>
              </w:object>
            </w:r>
            <w:bookmarkEnd w:id="0"/>
          </w:p>
        </w:tc>
      </w:tr>
      <w:tr w:rsidR="006D03D5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Sedi</w:t>
            </w:r>
            <w:proofErr w:type="spellEnd"/>
            <w:r w:rsidR="0074788A" w:rsidRPr="00167BAB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25pt;height:35.25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8D72B4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proofErr w:type="spellStart"/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</w:t>
            </w:r>
            <w:r w:rsidR="008D72B4">
              <w:rPr>
                <w:rFonts w:ascii="Agfa Rotis Sans Serif" w:hAnsi="Agfa Rotis Sans Serif"/>
                <w:b/>
                <w:bCs/>
                <w:sz w:val="20"/>
                <w:szCs w:val="20"/>
              </w:rPr>
              <w:t>zione</w:t>
            </w:r>
            <w:proofErr w:type="spellEnd"/>
          </w:p>
        </w:tc>
      </w:tr>
      <w:tr w:rsidR="00254F3B" w:rsidRPr="00167BAB" w:rsidTr="00A4573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8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proofErr w:type="spellStart"/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</w:t>
            </w:r>
            <w:r w:rsidR="008D72B4">
              <w:rPr>
                <w:rFonts w:ascii="Agfa Rotis Sans Serif" w:hAnsi="Agfa Rotis Sans Serif"/>
                <w:color w:val="auto"/>
                <w:sz w:val="20"/>
                <w:szCs w:val="20"/>
              </w:rPr>
              <w:t>o</w:t>
            </w: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1537CE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proofErr w:type="spellStart"/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  <w:proofErr w:type="spellEnd"/>
          </w:p>
        </w:tc>
      </w:tr>
      <w:tr w:rsidR="00254F3B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Direttore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5pt;height:21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5pt;height:21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75pt;height:21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Contatto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vendite</w:t>
            </w:r>
            <w:proofErr w:type="spellEnd"/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5pt;height:21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5pt;height:21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211" type="#_x0000_t75" style="width:162pt;height:21pt" o:ole="">
                  <v:imagedata r:id="rId30" o:title=""/>
                </v:shape>
                <w:control r:id="rId31" w:name="TextBox21111111" w:shapeid="_x0000_i1211"/>
              </w:object>
            </w:r>
          </w:p>
        </w:tc>
      </w:tr>
      <w:tr w:rsidR="00254F3B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BF3DC4" w:rsidRDefault="00BF3DC4" w:rsidP="00BF3DC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BF3DC4">
              <w:rPr>
                <w:rFonts w:ascii="Agfa Rotis Sans Serif" w:hAnsi="Agfa Rotis Sans Serif"/>
                <w:sz w:val="20"/>
                <w:szCs w:val="20"/>
                <w:lang w:val="it-IT"/>
              </w:rPr>
              <w:t>Contatto tecnico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5pt;height:21pt" o:ole="">
                  <v:imagedata r:id="rId20" o:title=""/>
                </v:shape>
                <w:control r:id="rId32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5pt;height:21pt" o:ole="">
                  <v:imagedata r:id="rId28" o:title=""/>
                </v:shape>
                <w:control r:id="rId33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75pt;height:21pt" o:ole="">
                  <v:imagedata r:id="rId34" o:title=""/>
                </v:shape>
                <w:control r:id="rId35" w:name="TextBox211111111" w:shapeid="_x0000_i1129"/>
              </w:object>
            </w:r>
          </w:p>
        </w:tc>
      </w:tr>
      <w:tr w:rsidR="00254F3B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BF3DC4" w:rsidP="006E5028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 xml:space="preserve">Resp. </w:t>
            </w:r>
            <w:proofErr w:type="spellStart"/>
            <w:r w:rsidR="006E5028">
              <w:rPr>
                <w:rFonts w:ascii="Agfa Rotis Sans Serif" w:hAnsi="Agfa Rotis Sans Serif"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5pt;height:21pt" o:ole="">
                  <v:imagedata r:id="rId36" o:title=""/>
                </v:shape>
                <w:control r:id="rId37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5pt;height:21pt" o:ole="">
                  <v:imagedata r:id="rId38" o:title=""/>
                </v:shape>
                <w:control r:id="rId39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75pt;height:21pt" o:ole="">
                  <v:imagedata r:id="rId40" o:title=""/>
                </v:shape>
                <w:control r:id="rId41" w:name="TextBox2111111111" w:shapeid="_x0000_i1135"/>
              </w:object>
            </w:r>
          </w:p>
        </w:tc>
      </w:tr>
      <w:tr w:rsidR="00254F3B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A4573E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 xml:space="preserve">Resp.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acquisti</w:t>
            </w:r>
            <w:proofErr w:type="spellEnd"/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5pt;height:21pt" o:ole="">
                  <v:imagedata r:id="rId26" o:title=""/>
                </v:shape>
                <w:control r:id="rId42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5pt;height:21pt" o:ole="">
                  <v:imagedata r:id="rId43" o:title=""/>
                </v:shape>
                <w:control r:id="rId44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5pt;height:21pt" o:ole="">
                  <v:imagedata r:id="rId45" o:title=""/>
                </v:shape>
                <w:control r:id="rId46" w:name="TextBox21111111111" w:shapeid="_x0000_i1141"/>
              </w:object>
            </w:r>
          </w:p>
        </w:tc>
      </w:tr>
      <w:tr w:rsidR="00254F3B" w:rsidRPr="00254F3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BF3DC4" w:rsidP="00BF3DC4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Contatto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per </w:t>
            </w:r>
            <w:r w:rsidR="004D6551">
              <w:rPr>
                <w:rFonts w:ascii="Agfa Rotis Sans Serif" w:hAnsi="Agfa Rotis Sans Serif"/>
                <w:sz w:val="20"/>
                <w:szCs w:val="20"/>
                <w:lang w:val="en-US"/>
              </w:rPr>
              <w:t>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5pt;height:21pt" o:ole="">
                  <v:imagedata r:id="rId47" o:title=""/>
                </v:shape>
                <w:control r:id="rId48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5pt;height:21pt" o:ole="">
                  <v:imagedata r:id="rId49" o:title=""/>
                </v:shape>
                <w:control r:id="rId50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5pt;height:21pt" o:ole="">
                  <v:imagedata r:id="rId51" o:title=""/>
                </v:shape>
                <w:control r:id="rId52" w:name="TextBox211111111112" w:shapeid="_x0000_i1147"/>
              </w:object>
            </w:r>
          </w:p>
        </w:tc>
      </w:tr>
      <w:tr w:rsidR="00BF3DC4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A51CE0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8321C4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A51CE0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8321C4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A51CE0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8321C4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  <w:bookmarkStart w:id="1" w:name="_GoBack"/>
            <w:bookmarkEnd w:id="1"/>
          </w:p>
        </w:tc>
      </w:tr>
      <w:tr w:rsidR="00BF3DC4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Dipendenti</w:t>
            </w:r>
            <w:proofErr w:type="spellEnd"/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5pt;height:21pt" o:ole="">
                  <v:imagedata r:id="rId20" o:title=""/>
                </v:shape>
                <w:control r:id="rId53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0.5pt;height:21pt" o:ole="">
                  <v:imagedata r:id="rId28" o:title=""/>
                </v:shape>
                <w:control r:id="rId54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.25pt;height:21pt" o:ole="">
                  <v:imagedata r:id="rId55" o:title=""/>
                </v:shape>
                <w:control r:id="rId56" w:name="TextBox2111111111112" w:shapeid="_x0000_i1153"/>
              </w:object>
            </w:r>
          </w:p>
        </w:tc>
      </w:tr>
      <w:tr w:rsidR="00934287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</w:tcPr>
          <w:p w:rsidR="00934287" w:rsidRDefault="00C135DF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Impiegati</w:t>
            </w:r>
            <w:proofErr w:type="spellEnd"/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287" w:rsidRDefault="00934287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5pt;height:21pt" o:ole="">
                  <v:imagedata r:id="rId57" o:title=""/>
                </v:shape>
                <w:control r:id="rId58" w:name="TextBox211112111121" w:shapeid="_x0000_i1155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Default="00934287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7" type="#_x0000_t75" style="width:100.5pt;height:21pt" o:ole="">
                  <v:imagedata r:id="rId59" o:title=""/>
                </v:shape>
                <w:control r:id="rId60" w:name="TextBox2111112111121" w:shapeid="_x0000_i1157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Pr="007B24D6" w:rsidRDefault="00934287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.25pt;height:21pt" o:ole="">
                  <v:imagedata r:id="rId61" o:title=""/>
                </v:shape>
                <w:control r:id="rId62" w:name="TextBox21111111111121" w:shapeid="_x0000_i1159"/>
              </w:object>
            </w:r>
          </w:p>
        </w:tc>
      </w:tr>
      <w:tr w:rsidR="00934287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</w:tcPr>
          <w:p w:rsidR="00934287" w:rsidRDefault="00C135DF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Operai</w:t>
            </w:r>
            <w:proofErr w:type="spellEnd"/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287" w:rsidRDefault="00934287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5pt;height:21pt" o:ole="">
                  <v:imagedata r:id="rId57" o:title=""/>
                </v:shape>
                <w:control r:id="rId63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Default="00934287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13" type="#_x0000_t75" style="width:100.5pt;height:21pt" o:ole="">
                  <v:imagedata r:id="rId64" o:title=""/>
                </v:shape>
                <w:control r:id="rId65" w:name="TextBox21111121111211" w:shapeid="_x0000_i1213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Pr="007B24D6" w:rsidRDefault="00934287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65" type="#_x0000_t75" style="width:125.25pt;height:21pt" o:ole="">
                  <v:imagedata r:id="rId66" o:title=""/>
                </v:shape>
                <w:control r:id="rId67" w:name="TextBox211111111111211" w:shapeid="_x0000_i1165"/>
              </w:object>
            </w:r>
          </w:p>
        </w:tc>
      </w:tr>
      <w:tr w:rsidR="007B24D6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A4573E" w:rsidRDefault="00EC62CA" w:rsidP="00EC62CA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proofErr w:type="spellStart"/>
            <w:r w:rsidRPr="00A4573E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Sviluppo</w:t>
            </w:r>
            <w:proofErr w:type="spellEnd"/>
            <w:r w:rsidRPr="00A4573E">
              <w:rPr>
                <w:rFonts w:ascii="Agfa Rotis Sans Serif" w:hAnsi="Agfa Rotis Sans Serif"/>
                <w:b/>
                <w:sz w:val="20"/>
                <w:szCs w:val="20"/>
              </w:rPr>
              <w:t xml:space="preserve"> </w:t>
            </w:r>
            <w:proofErr w:type="spellStart"/>
            <w:r w:rsidRPr="00A4573E">
              <w:rPr>
                <w:rFonts w:ascii="Agfa Rotis Sans Serif" w:hAnsi="Agfa Rotis Sans Serif"/>
                <w:b/>
                <w:sz w:val="20"/>
                <w:szCs w:val="20"/>
              </w:rPr>
              <w:t>aziendale</w:t>
            </w:r>
            <w:proofErr w:type="spellEnd"/>
          </w:p>
        </w:tc>
      </w:tr>
      <w:tr w:rsidR="00254F3B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A51CE0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8321C4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A51CE0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8321C4">
              <w:rPr>
                <w:rFonts w:ascii="Agfa Rotis Sans Serif" w:hAnsi="Agfa Rotis Sans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A51CE0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8321C4">
              <w:rPr>
                <w:rFonts w:ascii="Agfa Rotis Sans Serif" w:hAnsi="Agfa Rotis Sans Serif"/>
                <w:color w:val="auto"/>
                <w:sz w:val="20"/>
                <w:szCs w:val="20"/>
              </w:rPr>
              <w:t>9</w:t>
            </w:r>
          </w:p>
        </w:tc>
      </w:tr>
      <w:tr w:rsidR="00254F3B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BF3DC4" w:rsidP="00A4573E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Fatturato</w:t>
            </w:r>
            <w:proofErr w:type="spellEnd"/>
            <w:r w:rsidR="00A4573E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5051F" w:rsidRPr="0005051F">
              <w:rPr>
                <w:rFonts w:ascii="Agfa Rotis Sans Serif" w:hAnsi="Agfa Rotis Sans Serif"/>
                <w:sz w:val="20"/>
                <w:szCs w:val="20"/>
              </w:rPr>
              <w:t>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5pt;height:21pt" o:ole="">
                  <v:imagedata r:id="rId68" o:title=""/>
                </v:shape>
                <w:control r:id="rId69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5pt;height:21pt" o:ole="">
                  <v:imagedata r:id="rId59" o:title=""/>
                </v:shape>
                <w:control r:id="rId70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.25pt;height:21pt" o:ole="">
                  <v:imagedata r:id="rId71" o:title=""/>
                </v:shape>
                <w:control r:id="rId72" w:name="TextBox211111111111" w:shapeid="_x0000_i1171"/>
              </w:object>
            </w:r>
          </w:p>
        </w:tc>
      </w:tr>
      <w:tr w:rsidR="00A4573E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A4573E" w:rsidRPr="00167BAB" w:rsidRDefault="00A4573E" w:rsidP="00A4573E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Utile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73E" w:rsidRPr="00167BAB" w:rsidRDefault="00A4573E" w:rsidP="00A4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5pt;height:21pt" o:ole="">
                  <v:imagedata r:id="rId26" o:title=""/>
                </v:shape>
                <w:control r:id="rId73" w:name="TextBox211112111111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4573E" w:rsidRPr="00167BAB" w:rsidRDefault="00A4573E" w:rsidP="00A4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5pt;height:21pt" o:ole="">
                  <v:imagedata r:id="rId28" o:title=""/>
                </v:shape>
                <w:control r:id="rId74" w:name="TextBox2111112111111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4573E" w:rsidRPr="007B24D6" w:rsidRDefault="00A4573E" w:rsidP="00A4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.25pt;height:21pt" o:ole="">
                  <v:imagedata r:id="rId71" o:title=""/>
                </v:shape>
                <w:control r:id="rId75" w:name="TextBox21111111111111" w:shapeid="_x0000_i1177"/>
              </w:object>
            </w:r>
          </w:p>
        </w:tc>
      </w:tr>
      <w:tr w:rsidR="00254F3B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1537CE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Esportazione</w:t>
            </w:r>
            <w:proofErr w:type="spellEnd"/>
            <w:r w:rsidR="007B24D6" w:rsidRPr="00167BAB">
              <w:rPr>
                <w:rFonts w:ascii="Agfa Rotis Sans Serif" w:hAnsi="Agfa Rotis Sans Serif"/>
                <w:sz w:val="20"/>
                <w:szCs w:val="20"/>
              </w:rPr>
              <w:t xml:space="preserve">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5pt;height:21pt" o:ole="">
                  <v:imagedata r:id="rId20" o:title=""/>
                </v:shape>
                <w:control r:id="rId76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5pt;height:21pt" o:ole="">
                  <v:imagedata r:id="rId38" o:title=""/>
                </v:shape>
                <w:control r:id="rId77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.25pt;height:21pt" o:ole="">
                  <v:imagedata r:id="rId78" o:title=""/>
                </v:shape>
                <w:control r:id="rId79" w:name="TextBox2111111111111" w:shapeid="_x0000_i1183"/>
              </w:object>
            </w:r>
          </w:p>
        </w:tc>
      </w:tr>
      <w:tr w:rsidR="007B24D6" w:rsidRPr="004D6551" w:rsidTr="00A4573E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CC64D4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proofErr w:type="spellStart"/>
            <w:r w:rsidR="00CC64D4">
              <w:rPr>
                <w:rFonts w:ascii="Agfa Rotis Sans Serif" w:hAnsi="Agfa Rotis Sans Serif"/>
                <w:b/>
                <w:lang w:val="en-US"/>
              </w:rPr>
              <w:t>Attivitá</w:t>
            </w:r>
            <w:proofErr w:type="spellEnd"/>
            <w:r w:rsidR="00CC64D4">
              <w:rPr>
                <w:rFonts w:ascii="Agfa Rotis Sans Serif" w:hAnsi="Agfa Rotis Sans Serif"/>
                <w:b/>
                <w:lang w:val="en-US"/>
              </w:rPr>
              <w:t xml:space="preserve"> </w:t>
            </w:r>
            <w:proofErr w:type="spellStart"/>
            <w:r w:rsidR="00CC64D4">
              <w:rPr>
                <w:rFonts w:ascii="Agfa Rotis Sans Serif" w:hAnsi="Agfa Rotis Sans Serif"/>
                <w:b/>
                <w:lang w:val="en-US"/>
              </w:rPr>
              <w:t>commerciali</w:t>
            </w:r>
            <w:proofErr w:type="spellEnd"/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 xml:space="preserve">/ Business </w:t>
            </w:r>
            <w:proofErr w:type="spellStart"/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activities</w:t>
            </w:r>
            <w:proofErr w:type="spellEnd"/>
          </w:p>
        </w:tc>
      </w:tr>
      <w:tr w:rsidR="002C5B8C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2C5B8C" w:rsidRPr="002C5B8C" w:rsidRDefault="00A4573E" w:rsidP="002C5B8C">
            <w:pPr>
              <w:rPr>
                <w:rFonts w:ascii="Agfa Rotis Sans Serif" w:hAnsi="Agfa Rotis Sans Serif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Prodotti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2C5B8C" w:rsidRPr="00451C0B" w:rsidRDefault="002C5B8C" w:rsidP="002C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pt;height:45pt" o:ole="">
                  <v:imagedata r:id="rId80" o:title=""/>
                </v:shape>
                <w:control r:id="rId81" w:name="TextBox1131" w:shapeid="_x0000_i1185"/>
              </w:object>
            </w:r>
          </w:p>
        </w:tc>
      </w:tr>
      <w:tr w:rsidR="007B24D6" w:rsidRPr="005C31FB" w:rsidTr="00A4573E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8D72B4" w:rsidRDefault="00295624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Conoscenza in</w:t>
            </w:r>
            <w:r w:rsidR="008D72B4" w:rsidRPr="008D72B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 w:rsidR="00EF1EF7">
              <w:rPr>
                <w:rFonts w:ascii="Agfa Rotis Sans Serif" w:hAnsi="Agfa Rotis Sans Serif"/>
                <w:sz w:val="20"/>
                <w:szCs w:val="20"/>
                <w:lang w:val="it-IT"/>
              </w:rPr>
              <w:t>R&amp;S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, produzione e </w:t>
            </w:r>
            <w:r w:rsidR="008D72B4" w:rsidRPr="008D72B4">
              <w:rPr>
                <w:rFonts w:ascii="Agfa Rotis Sans Serif" w:hAnsi="Agfa Rotis Sans Serif"/>
                <w:sz w:val="20"/>
                <w:szCs w:val="20"/>
                <w:lang w:val="it-IT"/>
              </w:rPr>
              <w:t>montaggio</w:t>
            </w:r>
            <w:r w:rsidR="007B24D6" w:rsidRPr="008D72B4">
              <w:rPr>
                <w:rFonts w:ascii="Agfa Rotis Sans Serif" w:hAnsi="Agfa Rotis Sans Serif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7B24D6" w:rsidRPr="00295624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A4573E" w:rsidRDefault="008D72B4" w:rsidP="0029562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8D72B4">
              <w:rPr>
                <w:rFonts w:ascii="Agfa Rotis Sans Serif" w:hAnsi="Agfa Rotis Sans Serif"/>
                <w:sz w:val="20"/>
                <w:szCs w:val="20"/>
                <w:lang w:val="it-IT"/>
              </w:rPr>
              <w:t>Avete la possibilità/ esperienza di effettuare sviluppi in base a un capitolato?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295624" w:rsidRDefault="005C31FB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it-IT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8C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7B24D6" w:rsidRPr="00295624">
              <w:rPr>
                <w:rFonts w:ascii="Agfa Rotis Sans Serif" w:hAnsi="Agfa Rotis Sans Serif"/>
                <w:color w:val="auto"/>
                <w:sz w:val="20"/>
                <w:szCs w:val="20"/>
                <w:lang w:val="it-IT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295624" w:rsidRDefault="005C31FB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it-IT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7B24D6" w:rsidRPr="00295624">
              <w:rPr>
                <w:rFonts w:ascii="Agfa Rotis Sans Serif" w:hAnsi="Agfa Rotis Sans Serif"/>
                <w:color w:val="auto"/>
                <w:sz w:val="20"/>
                <w:szCs w:val="20"/>
                <w:lang w:val="it-IT"/>
              </w:rPr>
              <w:t xml:space="preserve">  No</w:t>
            </w:r>
            <w:r w:rsidR="007B24D6" w:rsidRPr="00295624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it-IT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A4573E" w:rsidRDefault="00295624" w:rsidP="0029562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Avete la possibilità/esperienza di eff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ettuare costruzioni di disegni?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5C31FB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3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5C31FB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5C31FB" w:rsidTr="00A4573E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A4573E" w:rsidRDefault="00295624" w:rsidP="002C5B8C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Per che tipo di produzione è organizzato l</w:t>
            </w:r>
            <w:r w:rsidR="00934287">
              <w:rPr>
                <w:rFonts w:ascii="Agfa Rotis Sans Serif" w:hAnsi="Agfa Rotis Sans Serif"/>
                <w:sz w:val="20"/>
                <w:szCs w:val="20"/>
                <w:lang w:val="it-IT"/>
              </w:rPr>
              <w:t>a</w:t>
            </w: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Vs. </w:t>
            </w:r>
            <w:r w:rsidR="00934287">
              <w:rPr>
                <w:rFonts w:ascii="Agfa Rotis Sans Serif" w:hAnsi="Agfa Rotis Sans Serif"/>
                <w:sz w:val="20"/>
                <w:szCs w:val="20"/>
                <w:lang w:val="it-IT"/>
              </w:rPr>
              <w:t>organizzazione</w:t>
            </w:r>
            <w:r w:rsidR="002C5B8C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operativa</w:t>
            </w: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?</w:t>
            </w:r>
          </w:p>
        </w:tc>
      </w:tr>
      <w:tr w:rsidR="006C63F6" w:rsidRPr="00295624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295624" w:rsidRDefault="00A4573E" w:rsidP="0029562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Produzione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singola</w:t>
            </w:r>
            <w:proofErr w:type="spellEnd"/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295624" w:rsidRDefault="005C31FB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29562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Si</w:t>
            </w:r>
            <w:r w:rsidR="007B24D6" w:rsidRPr="00295624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295624" w:rsidRDefault="00C135D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B24D6" w:rsidRPr="00295624">
              <w:rPr>
                <w:rFonts w:ascii="Agfa Rotis Sans Serif" w:hAnsi="Agfa Rotis Sans Serif"/>
                <w:color w:val="auto"/>
                <w:sz w:val="20"/>
                <w:szCs w:val="20"/>
              </w:rPr>
              <w:t>No</w:t>
            </w:r>
            <w:proofErr w:type="spellEnd"/>
            <w:r w:rsidR="007B24D6" w:rsidRPr="00295624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295624" w:rsidRDefault="00295624" w:rsidP="0029562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Produzione di serie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295624" w:rsidRDefault="005C31FB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29562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Si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C135D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A4573E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Assemblaggio</w:t>
            </w:r>
            <w:proofErr w:type="spellEnd"/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5C31FB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C135D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451C0B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A4573E" w:rsidRDefault="00295624" w:rsidP="00295624">
            <w:pPr>
              <w:rPr>
                <w:rFonts w:ascii="Agfa Rotis Sans Serif" w:hAnsi="Agfa Rotis Sans Serif"/>
                <w:i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In quali paesi avete effettuato montaggi e/o installazioni? 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pt;height:45pt" o:ole="">
                  <v:imagedata r:id="rId80" o:title=""/>
                </v:shape>
                <w:control r:id="rId82" w:name="TextBox113" w:shapeid="_x0000_i1187"/>
              </w:object>
            </w:r>
          </w:p>
        </w:tc>
      </w:tr>
      <w:tr w:rsidR="007B24D6" w:rsidRPr="00167BAB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A4573E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R&amp;S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5C31FB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Si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C135D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  <w:lang w:val="en-US"/>
              </w:rPr>
              <w:t xml:space="preserve"> 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No</w:t>
            </w:r>
            <w:proofErr w:type="spellEnd"/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EF1EF7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A4573E" w:rsidRDefault="00EF1EF7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>È allegata l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a lista del Vs. parco macchine?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EF1EF7" w:rsidRDefault="005C31FB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>Si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EF1EF7" w:rsidRDefault="00C135D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EF1E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>No</w:t>
            </w:r>
            <w:proofErr w:type="spellEnd"/>
            <w:r w:rsidR="007B24D6" w:rsidRPr="00EF1EF7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A4573E" w:rsidRDefault="00EF1EF7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>Che soft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ware di costruzione utilizzate?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pt;height:45pt" o:ole="">
                  <v:imagedata r:id="rId83" o:title=""/>
                </v:shape>
                <w:control r:id="rId84" w:name="TextBox11" w:shapeid="_x0000_i1189"/>
              </w:object>
            </w:r>
          </w:p>
        </w:tc>
      </w:tr>
      <w:tr w:rsidR="007B24D6" w:rsidRPr="00167BAB" w:rsidTr="00C135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A4573E" w:rsidRDefault="00EF1EF7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>Utilizzate un sistema ERP per la gestione aziendale?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EF1EF7" w:rsidRDefault="005C31FB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EF1E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>Si</w:t>
            </w:r>
            <w:r w:rsidR="007B24D6" w:rsidRPr="00EF1EF7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EF1EF7" w:rsidRDefault="00C135D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>No</w:t>
            </w:r>
            <w:proofErr w:type="spellEnd"/>
            <w:r w:rsidR="007B24D6" w:rsidRPr="00EF1EF7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960F14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960F14">
              <w:rPr>
                <w:rFonts w:ascii="Agfa Rotis Sans Serif" w:hAnsi="Agfa Rotis Sans Serif"/>
                <w:sz w:val="20"/>
                <w:szCs w:val="20"/>
                <w:lang w:val="en-US"/>
              </w:rPr>
              <w:t>si</w:t>
            </w:r>
            <w:proofErr w:type="spellEnd"/>
            <w:r w:rsidRPr="00960F14">
              <w:rPr>
                <w:rFonts w:ascii="Agfa Rotis Sans Serif" w:hAnsi="Agfa Rotis Sans Serif"/>
                <w:sz w:val="20"/>
                <w:szCs w:val="20"/>
                <w:lang w:val="en-US"/>
              </w:rPr>
              <w:t>, quale?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312pt;height:21pt" o:ole="">
                  <v:imagedata r:id="rId85" o:title=""/>
                </v:shape>
                <w:control r:id="rId86" w:name="TextBox2112" w:shapeid="_x0000_i1191"/>
              </w:object>
            </w:r>
          </w:p>
        </w:tc>
      </w:tr>
      <w:tr w:rsidR="007B24D6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7B24D6" w:rsidP="00EC62CA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 w:rsidRPr="00167BAB">
              <w:rPr>
                <w:rFonts w:ascii="Agfa Rotis Sans Serif" w:hAnsi="Agfa Rotis Sans Serif"/>
                <w:sz w:val="20"/>
                <w:szCs w:val="20"/>
              </w:rPr>
              <w:t>Referenze</w:t>
            </w:r>
            <w:proofErr w:type="spellEnd"/>
            <w:r w:rsidRPr="00167BAB">
              <w:rPr>
                <w:rFonts w:ascii="Agfa Rotis Sans Serif" w:hAnsi="Agfa Rotis Sans Serif"/>
                <w:sz w:val="20"/>
                <w:szCs w:val="20"/>
              </w:rPr>
              <w:t>/</w:t>
            </w:r>
            <w:r w:rsidR="00EC62CA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proofErr w:type="spellStart"/>
            <w:r w:rsidR="00EC62CA">
              <w:rPr>
                <w:rFonts w:ascii="Agfa Rotis Sans Serif" w:hAnsi="Agfa Rotis Sans Serif"/>
                <w:sz w:val="20"/>
                <w:szCs w:val="20"/>
              </w:rPr>
              <w:t>esempi</w:t>
            </w:r>
            <w:proofErr w:type="spellEnd"/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312pt;height:33.75pt" o:ole="">
                  <v:imagedata r:id="rId87" o:title=""/>
                </v:shape>
                <w:control r:id="rId88" w:name="TextBox21121" w:shapeid="_x0000_i1193"/>
              </w:object>
            </w:r>
          </w:p>
        </w:tc>
      </w:tr>
      <w:tr w:rsidR="007B24D6" w:rsidRPr="005C31FB" w:rsidTr="00A4573E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EC62CA" w:rsidRDefault="007B24D6" w:rsidP="00EC62CA">
            <w:pPr>
              <w:rPr>
                <w:rFonts w:ascii="Agfa Rotis Sans Serif" w:hAnsi="Agfa Rotis Sans Serif"/>
                <w:bCs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  <w:lastRenderedPageBreak/>
              <w:t>Logisti</w:t>
            </w:r>
            <w:r w:rsidR="00EC62CA" w:rsidRPr="00EC62CA"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  <w:t>ca e flusso di materiali</w:t>
            </w:r>
          </w:p>
        </w:tc>
      </w:tr>
      <w:tr w:rsidR="007B24D6" w:rsidRPr="00167BAB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C62CA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Quale ‘è il termine di consegna medio 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d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>e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i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prodotti utilizzati da parte ns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>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49pt;height:24pt" o:ole="">
                  <v:imagedata r:id="rId89" o:title=""/>
                </v:shape>
                <w:control r:id="rId90" w:name="TextBox111" w:shapeid="_x0000_i1195"/>
              </w:object>
            </w:r>
          </w:p>
        </w:tc>
      </w:tr>
      <w:tr w:rsidR="006C63F6" w:rsidRPr="00167BAB" w:rsidTr="00A4573E">
        <w:trPr>
          <w:gridAfter w:val="2"/>
          <w:wAfter w:w="797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A4573E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>Avete esperienza con sistemi di consegna?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 w:rsidRP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380A82" w:rsidRDefault="005C31FB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380A82" w:rsidRDefault="005C31FB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960F14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EC62CA" w:rsidRDefault="00EC62CA" w:rsidP="00EC62CA">
            <w:pPr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  <w:t>Sistema di gestione qualità</w:t>
            </w:r>
          </w:p>
        </w:tc>
      </w:tr>
      <w:tr w:rsidR="007B24D6" w:rsidRPr="00167BAB" w:rsidTr="00A4573E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167BAB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La vostra azienda ha un sistema di qualità formale? </w:t>
            </w: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(es.</w:t>
            </w:r>
            <w:r w:rsidR="007B24D6" w:rsidRPr="00EC62CA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m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en-US"/>
              </w:rPr>
              <w:t>anuale</w:t>
            </w:r>
            <w:proofErr w:type="spellEnd"/>
            <w:r w:rsidRPr="00EC62CA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EC62CA">
              <w:rPr>
                <w:rFonts w:ascii="Agfa Rotis Sans Serif" w:hAnsi="Agfa Rotis Sans Serif"/>
                <w:sz w:val="20"/>
                <w:szCs w:val="20"/>
                <w:lang w:val="en-US"/>
              </w:rPr>
              <w:t>qualitá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5C31FB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5C31FB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CC64D4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C135DF" w:rsidRDefault="00CC64D4" w:rsidP="00C135DF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Corrisponde il Vs. 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Sistema </w:t>
            </w:r>
            <w:r w:rsidR="00A4573E"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qualità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a norme/</w:t>
            </w:r>
            <w:r w:rsidR="00A4573E"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standard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ufficiali?</w:t>
            </w:r>
            <w:r w:rsidR="00C135DF">
              <w:rPr>
                <w:rFonts w:ascii="Agfa Rotis Sans Serif" w:hAnsi="Agfa Rotis Sans Serif"/>
                <w:sz w:val="20"/>
                <w:szCs w:val="20"/>
                <w:lang w:val="it-IT"/>
              </w:rPr>
              <w:br/>
            </w:r>
            <w:r w:rsidR="00C135DF">
              <w:rPr>
                <w:rFonts w:ascii="Agfa Rotis Sans Serif" w:hAnsi="Agfa Rotis Sans Serif"/>
                <w:sz w:val="20"/>
                <w:szCs w:val="20"/>
              </w:rPr>
              <w:t>(</w:t>
            </w:r>
            <w:proofErr w:type="gramStart"/>
            <w:r w:rsidR="00C135DF">
              <w:rPr>
                <w:rFonts w:ascii="Agfa Rotis Sans Serif" w:hAnsi="Agfa Rotis Sans Serif"/>
                <w:sz w:val="20"/>
                <w:szCs w:val="20"/>
              </w:rPr>
              <w:t>es.</w:t>
            </w:r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.</w:t>
            </w:r>
            <w:proofErr w:type="gramEnd"/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 xml:space="preserve"> ISO 9001, ISO1400</w:t>
            </w:r>
            <w:r w:rsidR="008321C4">
              <w:rPr>
                <w:rFonts w:ascii="Agfa Rotis Sans Serif" w:hAnsi="Agfa Rotis Sans Serif"/>
                <w:sz w:val="20"/>
                <w:szCs w:val="20"/>
              </w:rPr>
              <w:t>1</w:t>
            </w:r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, ISO</w:t>
            </w:r>
            <w:r w:rsidR="008321C4">
              <w:rPr>
                <w:rFonts w:ascii="Agfa Rotis Sans Serif" w:hAnsi="Agfa Rotis Sans Serif"/>
                <w:sz w:val="20"/>
                <w:szCs w:val="20"/>
              </w:rPr>
              <w:t xml:space="preserve"> 45</w:t>
            </w:r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00</w:t>
            </w:r>
            <w:r w:rsidR="008321C4">
              <w:rPr>
                <w:rFonts w:ascii="Agfa Rotis Sans Serif" w:hAnsi="Agfa Rotis Sans Serif"/>
                <w:sz w:val="20"/>
                <w:szCs w:val="20"/>
              </w:rPr>
              <w:t>1</w:t>
            </w:r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, DGNB, LEED®, BREEAM®, MINERGIE</w:t>
            </w:r>
            <w:proofErr w:type="gramStart"/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®</w:t>
            </w:r>
            <w:r w:rsidR="004668B3" w:rsidRPr="00C135DF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CC64D4" w:rsidRDefault="005C31FB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CC64D4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35DF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CC64D4" w:rsidRDefault="005C31FB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 w:rsidRPr="00CC64D4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CC64D4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A4573E">
        <w:trPr>
          <w:gridAfter w:val="2"/>
          <w:wAfter w:w="797" w:type="dxa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CC64D4" w:rsidP="00CC64D4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Se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quali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298.5pt;height:52.5pt" o:ole="">
                  <v:imagedata r:id="rId91" o:title=""/>
                </v:shape>
                <w:control r:id="rId92" w:name="TextBox211211" w:shapeid="_x0000_i1197"/>
              </w:object>
            </w:r>
          </w:p>
        </w:tc>
      </w:tr>
      <w:tr w:rsidR="006C63F6" w:rsidRPr="0074788A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</w:tcPr>
          <w:p w:rsidR="006C63F6" w:rsidRPr="0000091A" w:rsidRDefault="006C63F6" w:rsidP="0095653E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</w:tr>
      <w:tr w:rsidR="007B24D6" w:rsidRPr="005C31FB" w:rsidTr="00A4573E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A4573E" w:rsidRDefault="00CC64D4" w:rsidP="004668B3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Vengono eseguiti 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i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seguenti controlli?</w:t>
            </w:r>
          </w:p>
        </w:tc>
      </w:tr>
      <w:tr w:rsidR="006C63F6" w:rsidRPr="00167BAB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CC64D4" w:rsidP="00CC64D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Controllo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entrata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merce</w:t>
            </w:r>
            <w:proofErr w:type="spellEnd"/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5C31FB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C31FB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A4573E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CC64D4" w:rsidRDefault="00CC64D4" w:rsidP="004668B3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Controll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o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durante il processo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produttivo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5C31FB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C31FB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CC64D4" w:rsidP="00CC64D4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Controllo</w:t>
            </w:r>
            <w:proofErr w:type="spellEnd"/>
            <w:r>
              <w:rPr>
                <w:rFonts w:ascii="Agfa Rotis Sans Serif" w:hAnsi="Agfa Rotis Sans Serif"/>
                <w:sz w:val="20"/>
                <w:szCs w:val="20"/>
              </w:rPr>
              <w:t xml:space="preserve"> finale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5C31FB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C31FB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A4573E">
        <w:trPr>
          <w:gridAfter w:val="2"/>
          <w:wAfter w:w="79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CC64D4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>
              <w:rPr>
                <w:rFonts w:ascii="Agfa Rotis Sans Serif" w:hAnsi="Agfa Rotis Sans Serif"/>
                <w:sz w:val="20"/>
                <w:szCs w:val="20"/>
              </w:rPr>
              <w:t>Rintra</w:t>
            </w:r>
            <w:r w:rsidR="00E55B6D">
              <w:rPr>
                <w:rFonts w:ascii="Agfa Rotis Sans Serif" w:hAnsi="Agfa Rotis Sans Serif"/>
                <w:sz w:val="20"/>
                <w:szCs w:val="20"/>
              </w:rPr>
              <w:t>c</w:t>
            </w:r>
            <w:r>
              <w:rPr>
                <w:rFonts w:ascii="Agfa Rotis Sans Serif" w:hAnsi="Agfa Rotis Sans Serif"/>
                <w:sz w:val="20"/>
                <w:szCs w:val="20"/>
              </w:rPr>
              <w:t>ciabilitá</w:t>
            </w:r>
            <w:proofErr w:type="spellEnd"/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5C31FB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5C31FB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CC64D4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4668B3" w:rsidRDefault="007B24D6" w:rsidP="004668B3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List</w:t>
            </w:r>
            <w:r w:rsidR="00CC64D4"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a dei metodi e 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delle attrezzat</w:t>
            </w:r>
            <w:r w:rsidR="00CC64D4"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ure</w:t>
            </w:r>
            <w:r w:rsidR="004668B3"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di 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misura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25pt;height:28.5pt" o:ole="">
                  <v:imagedata r:id="rId93" o:title=""/>
                </v:shape>
                <w:control r:id="rId94" w:name="TextBox1111" w:shapeid="_x0000_i1199"/>
              </w:object>
            </w:r>
          </w:p>
        </w:tc>
      </w:tr>
      <w:tr w:rsidR="007B24D6" w:rsidRPr="00167BAB" w:rsidTr="00A4573E">
        <w:trPr>
          <w:gridAfter w:val="1"/>
          <w:wAfter w:w="686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167BAB" w:rsidRDefault="00CC64D4" w:rsidP="00CC64D4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Avete fatto certificare dei prodotti?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br/>
            </w:r>
            <w:r w:rsidR="007B24D6" w:rsidRPr="00CC64D4">
              <w:rPr>
                <w:rFonts w:ascii="Agfa Rotis Sans Serif" w:hAnsi="Agfa Rotis Sans Serif"/>
                <w:sz w:val="20"/>
                <w:szCs w:val="20"/>
                <w:lang w:val="en-US"/>
              </w:rPr>
              <w:t>(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en-US"/>
              </w:rPr>
              <w:t>es</w:t>
            </w:r>
            <w:r w:rsidR="007B24D6" w:rsidRPr="00CC64D4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. </w:t>
            </w:r>
            <w:r w:rsidR="007B24D6"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>CE</w:t>
            </w:r>
            <w:r w:rsidR="006E6AB2">
              <w:rPr>
                <w:rFonts w:ascii="Agfa Rotis Sans Serif" w:hAnsi="Agfa Rotis Sans Serif"/>
                <w:sz w:val="20"/>
                <w:szCs w:val="20"/>
                <w:lang w:val="en-US"/>
              </w:rPr>
              <w:t>, UL</w:t>
            </w: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etc.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5pt;height:39.75pt" o:ole="">
                  <v:imagedata r:id="rId95" o:title=""/>
                </v:shape>
                <w:control r:id="rId96" w:name="TextBox11111" w:shapeid="_x0000_i1201"/>
              </w:object>
            </w:r>
          </w:p>
        </w:tc>
      </w:tr>
      <w:tr w:rsidR="007B24D6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A4573E" w:rsidRDefault="00CC64D4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Se s</w:t>
            </w:r>
            <w:r w:rsidR="008321C4">
              <w:rPr>
                <w:rFonts w:ascii="Agfa Rotis Sans Serif" w:hAnsi="Agfa Rotis Sans Serif"/>
                <w:sz w:val="20"/>
                <w:szCs w:val="20"/>
                <w:lang w:val="it-IT"/>
              </w:rPr>
              <w:t>ì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, secondo quali norme?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5pt;height:31.5pt" o:ole="">
                  <v:imagedata r:id="rId97" o:title=""/>
                </v:shape>
                <w:control r:id="rId98" w:name="TextBox112" w:shapeid="_x0000_i1203"/>
              </w:object>
            </w:r>
          </w:p>
        </w:tc>
      </w:tr>
      <w:tr w:rsidR="004668B3" w:rsidRPr="00167BAB" w:rsidTr="00A4573E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</w:tcPr>
          <w:p w:rsidR="008B7C7B" w:rsidRPr="00CC64D4" w:rsidRDefault="00A4573E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Commenti</w:t>
            </w:r>
          </w:p>
        </w:tc>
        <w:tc>
          <w:tcPr>
            <w:tcW w:w="6888" w:type="dxa"/>
            <w:gridSpan w:val="16"/>
            <w:noWrap/>
          </w:tcPr>
          <w:p w:rsidR="004668B3" w:rsidRDefault="008B7C7B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5pt;height:66.75pt" o:ole="">
                  <v:imagedata r:id="rId99" o:title=""/>
                </v:shape>
                <w:control r:id="rId100" w:name="TextBox1121" w:shapeid="_x0000_i1205"/>
              </w:object>
            </w:r>
          </w:p>
        </w:tc>
      </w:tr>
      <w:tr w:rsidR="008B7C7B" w:rsidRPr="008B7C7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</w:tcPr>
          <w:p w:rsidR="008B7C7B" w:rsidRDefault="008B7C7B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Compilato da/     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Qualifica</w:t>
            </w:r>
          </w:p>
        </w:tc>
        <w:tc>
          <w:tcPr>
            <w:tcW w:w="6888" w:type="dxa"/>
            <w:gridSpan w:val="16"/>
            <w:noWrap/>
          </w:tcPr>
          <w:p w:rsidR="008B7C7B" w:rsidRPr="008B7C7B" w:rsidRDefault="008B7C7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7" type="#_x0000_t75" style="width:160.5pt;height:21pt" o:ole="">
                  <v:imagedata r:id="rId101" o:title=""/>
                </v:shape>
                <w:control r:id="rId102" w:name="TextBox211114" w:shapeid="_x0000_i1207"/>
              </w:objec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9" type="#_x0000_t75" style="width:150pt;height:21pt" o:ole="">
                  <v:imagedata r:id="rId103" o:title=""/>
                </v:shape>
                <w:control r:id="rId104" w:name="TextBox211116" w:shapeid="_x0000_i1209"/>
              </w:object>
            </w:r>
          </w:p>
        </w:tc>
      </w:tr>
      <w:tr w:rsidR="008B7C7B" w:rsidRPr="008B7C7B" w:rsidTr="00A4573E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</w:tcPr>
          <w:p w:rsidR="008B7C7B" w:rsidRDefault="00A4573E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Data 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2E5F78433B804D44918C1B9390B042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noWrap/>
              </w:tcPr>
              <w:p w:rsidR="008B7C7B" w:rsidRDefault="00934287" w:rsidP="009342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>
                  <w:rPr>
                    <w:rFonts w:ascii="Agfa Rotis Sans Serif" w:hAnsi="Agfa Rotis Sans Serif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:rsidR="0074788A" w:rsidRPr="008B7C7B" w:rsidRDefault="0074788A" w:rsidP="00A4573E">
      <w:pPr>
        <w:rPr>
          <w:rFonts w:ascii="Agfa Rotis Sans Serif Ex Bold" w:hAnsi="Agfa Rotis Sans Serif Ex Bold"/>
        </w:rPr>
      </w:pPr>
    </w:p>
    <w:sectPr w:rsidR="0074788A" w:rsidRPr="008B7C7B" w:rsidSect="00DE7043">
      <w:headerReference w:type="default" r:id="rId105"/>
      <w:footerReference w:type="default" r:id="rId106"/>
      <w:headerReference w:type="first" r:id="rId107"/>
      <w:footerReference w:type="first" r:id="rId108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3E" w:rsidRDefault="00A4573E" w:rsidP="003349E9">
      <w:pPr>
        <w:spacing w:after="0" w:line="240" w:lineRule="auto"/>
      </w:pPr>
      <w:r>
        <w:separator/>
      </w:r>
    </w:p>
  </w:endnote>
  <w:endnote w:type="continuationSeparator" w:id="0">
    <w:p w:rsidR="00A4573E" w:rsidRDefault="00A4573E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A4573E" w:rsidRPr="009D6A39" w:rsidTr="0095653E">
      <w:tc>
        <w:tcPr>
          <w:tcW w:w="121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A4573E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A4573E" w:rsidRPr="00F757AE" w:rsidRDefault="00A4573E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975E4">
                <w:rPr>
                  <w:rFonts w:ascii="Agfa Rotis Sans Serif" w:hAnsi="Agfa Rotis Sans Serif"/>
                  <w:noProof/>
                  <w:sz w:val="16"/>
                  <w:szCs w:val="16"/>
                </w:rPr>
                <w:t>3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573E" w:rsidRDefault="00A4573E" w:rsidP="00F7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Pr="00E01A87" w:rsidRDefault="00A4573E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A4573E" w:rsidRPr="009D6A39" w:rsidTr="00F757AE">
      <w:tc>
        <w:tcPr>
          <w:tcW w:w="121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A4573E" w:rsidRPr="009D6A39" w:rsidRDefault="00A4573E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A4573E" w:rsidRPr="009D6A39" w:rsidRDefault="00A4573E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A4573E" w:rsidRPr="009D6A39" w:rsidRDefault="005C31FB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14.02.2020</w:t>
          </w:r>
        </w:p>
      </w:tc>
    </w:tr>
    <w:tr w:rsidR="00A4573E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5C31FB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EK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A4573E" w:rsidRPr="00F757AE" w:rsidRDefault="00A4573E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975E4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573E" w:rsidRPr="00052D14" w:rsidRDefault="00A4573E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3E" w:rsidRDefault="00A4573E" w:rsidP="003349E9">
      <w:pPr>
        <w:spacing w:after="0" w:line="240" w:lineRule="auto"/>
      </w:pPr>
      <w:r>
        <w:separator/>
      </w:r>
    </w:p>
  </w:footnote>
  <w:footnote w:type="continuationSeparator" w:id="0">
    <w:p w:rsidR="00A4573E" w:rsidRDefault="00A4573E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Default="00A4573E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5BC0AC35" wp14:editId="099B6598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Pr="00E7771A" w:rsidRDefault="00A4573E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299520C2" wp14:editId="59167037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 w:rsidR="008321C4">
      <w:rPr>
        <w:rFonts w:ascii="Agfa Rotis Sans Serif Ex Bold" w:hAnsi="Agfa Rotis Sans Serif Ex Bold"/>
        <w:bCs/>
        <w:color w:val="BFBFBF"/>
        <w:sz w:val="16"/>
        <w:szCs w:val="16"/>
      </w:rPr>
      <w:t>14/02/2020</w:t>
    </w:r>
  </w:p>
  <w:p w:rsidR="00A4573E" w:rsidRPr="00E7771A" w:rsidRDefault="00A4573E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Revision: </w:t>
    </w:r>
    <w:r w:rsidR="008321C4">
      <w:rPr>
        <w:rFonts w:ascii="Agfa Rotis Sans Serif Ex Bold" w:hAnsi="Agfa Rotis Sans Serif Ex Bold"/>
        <w:bCs/>
        <w:color w:val="BFBFBF"/>
        <w:sz w:val="16"/>
        <w:szCs w:val="16"/>
      </w:rPr>
      <w:t>1</w:t>
    </w:r>
  </w:p>
  <w:p w:rsidR="00A4573E" w:rsidRPr="00E7771A" w:rsidRDefault="00A4573E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A4573E" w:rsidRDefault="00A4573E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EAB"/>
    <w:rsid w:val="0005051F"/>
    <w:rsid w:val="000522B6"/>
    <w:rsid w:val="00052A0D"/>
    <w:rsid w:val="00052D14"/>
    <w:rsid w:val="0005331E"/>
    <w:rsid w:val="00062F4B"/>
    <w:rsid w:val="000654B5"/>
    <w:rsid w:val="0008785B"/>
    <w:rsid w:val="0009004A"/>
    <w:rsid w:val="000923C0"/>
    <w:rsid w:val="000A27D5"/>
    <w:rsid w:val="000A3181"/>
    <w:rsid w:val="000B52FF"/>
    <w:rsid w:val="000B60C7"/>
    <w:rsid w:val="000B7A06"/>
    <w:rsid w:val="000C270C"/>
    <w:rsid w:val="000C2894"/>
    <w:rsid w:val="000C6F2C"/>
    <w:rsid w:val="000C71D6"/>
    <w:rsid w:val="000C7804"/>
    <w:rsid w:val="000E2D3A"/>
    <w:rsid w:val="000F19B9"/>
    <w:rsid w:val="001004CC"/>
    <w:rsid w:val="0010136D"/>
    <w:rsid w:val="00102EA5"/>
    <w:rsid w:val="001067AC"/>
    <w:rsid w:val="0012798E"/>
    <w:rsid w:val="001537CE"/>
    <w:rsid w:val="0015464F"/>
    <w:rsid w:val="001547A4"/>
    <w:rsid w:val="001563CD"/>
    <w:rsid w:val="001575CF"/>
    <w:rsid w:val="00161BCB"/>
    <w:rsid w:val="00162A5C"/>
    <w:rsid w:val="00164EEE"/>
    <w:rsid w:val="00165FB7"/>
    <w:rsid w:val="00173A56"/>
    <w:rsid w:val="001760AA"/>
    <w:rsid w:val="00182AEF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95624"/>
    <w:rsid w:val="002975E4"/>
    <w:rsid w:val="002A2BEC"/>
    <w:rsid w:val="002A614D"/>
    <w:rsid w:val="002B1B3D"/>
    <w:rsid w:val="002C5B8C"/>
    <w:rsid w:val="002D0FA0"/>
    <w:rsid w:val="002D732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A16A2"/>
    <w:rsid w:val="003A312B"/>
    <w:rsid w:val="003A52F1"/>
    <w:rsid w:val="003B053C"/>
    <w:rsid w:val="003B2FF6"/>
    <w:rsid w:val="003C4EE1"/>
    <w:rsid w:val="003D2F6A"/>
    <w:rsid w:val="003E4B26"/>
    <w:rsid w:val="003E5125"/>
    <w:rsid w:val="003E6BE2"/>
    <w:rsid w:val="003F042B"/>
    <w:rsid w:val="003F4664"/>
    <w:rsid w:val="003F6925"/>
    <w:rsid w:val="004145A6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68B3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7A5E"/>
    <w:rsid w:val="00517AB1"/>
    <w:rsid w:val="00522974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31FB"/>
    <w:rsid w:val="005C5CBA"/>
    <w:rsid w:val="005C75F6"/>
    <w:rsid w:val="005D1CF4"/>
    <w:rsid w:val="005D2F5A"/>
    <w:rsid w:val="005D519A"/>
    <w:rsid w:val="005D524C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5108"/>
    <w:rsid w:val="00645211"/>
    <w:rsid w:val="0065102E"/>
    <w:rsid w:val="00661616"/>
    <w:rsid w:val="00662500"/>
    <w:rsid w:val="00662CCE"/>
    <w:rsid w:val="00671157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5028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E0E85"/>
    <w:rsid w:val="007E5D14"/>
    <w:rsid w:val="007F32F9"/>
    <w:rsid w:val="007F3685"/>
    <w:rsid w:val="007F46B7"/>
    <w:rsid w:val="007F7093"/>
    <w:rsid w:val="00803407"/>
    <w:rsid w:val="0081276F"/>
    <w:rsid w:val="00814E9E"/>
    <w:rsid w:val="008254B3"/>
    <w:rsid w:val="008321C4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B7C7B"/>
    <w:rsid w:val="008C1BBD"/>
    <w:rsid w:val="008C65A8"/>
    <w:rsid w:val="008C6E3D"/>
    <w:rsid w:val="008D4C0D"/>
    <w:rsid w:val="008D50D7"/>
    <w:rsid w:val="008D72B4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4287"/>
    <w:rsid w:val="0093577A"/>
    <w:rsid w:val="00952ECB"/>
    <w:rsid w:val="0095653E"/>
    <w:rsid w:val="00960F14"/>
    <w:rsid w:val="009640B6"/>
    <w:rsid w:val="00964D54"/>
    <w:rsid w:val="00971C3D"/>
    <w:rsid w:val="00974E22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573E"/>
    <w:rsid w:val="00A465F4"/>
    <w:rsid w:val="00A51CE0"/>
    <w:rsid w:val="00A52392"/>
    <w:rsid w:val="00A736E5"/>
    <w:rsid w:val="00A77D55"/>
    <w:rsid w:val="00AA09F5"/>
    <w:rsid w:val="00AA198F"/>
    <w:rsid w:val="00AA4687"/>
    <w:rsid w:val="00AA4E6D"/>
    <w:rsid w:val="00AB0DC7"/>
    <w:rsid w:val="00AB3D61"/>
    <w:rsid w:val="00AC43D7"/>
    <w:rsid w:val="00AE661D"/>
    <w:rsid w:val="00AF362C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605A"/>
    <w:rsid w:val="00BF04A9"/>
    <w:rsid w:val="00BF3DC4"/>
    <w:rsid w:val="00C004CC"/>
    <w:rsid w:val="00C033D7"/>
    <w:rsid w:val="00C05906"/>
    <w:rsid w:val="00C06653"/>
    <w:rsid w:val="00C06E00"/>
    <w:rsid w:val="00C07937"/>
    <w:rsid w:val="00C135DF"/>
    <w:rsid w:val="00C20E51"/>
    <w:rsid w:val="00C227E0"/>
    <w:rsid w:val="00C228F5"/>
    <w:rsid w:val="00C26822"/>
    <w:rsid w:val="00C36F0B"/>
    <w:rsid w:val="00C430BA"/>
    <w:rsid w:val="00C50867"/>
    <w:rsid w:val="00C550E1"/>
    <w:rsid w:val="00C831A7"/>
    <w:rsid w:val="00C83AE3"/>
    <w:rsid w:val="00C84320"/>
    <w:rsid w:val="00CC0141"/>
    <w:rsid w:val="00CC084A"/>
    <w:rsid w:val="00CC420E"/>
    <w:rsid w:val="00CC64D4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5B6D"/>
    <w:rsid w:val="00E71A9B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C62CA"/>
    <w:rsid w:val="00ED4A5E"/>
    <w:rsid w:val="00EE1823"/>
    <w:rsid w:val="00EE700E"/>
    <w:rsid w:val="00EF1EF7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48F32C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410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154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9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3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61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95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8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control" Target="activeX/activeX31.xml"/><Relationship Id="rId68" Type="http://schemas.openxmlformats.org/officeDocument/2006/relationships/image" Target="media/image28.wmf"/><Relationship Id="rId84" Type="http://schemas.openxmlformats.org/officeDocument/2006/relationships/control" Target="activeX/activeX45.xml"/><Relationship Id="rId89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header" Target="header2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image" Target="media/image27.wmf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87" Type="http://schemas.openxmlformats.org/officeDocument/2006/relationships/image" Target="media/image34.wmf"/><Relationship Id="rId102" Type="http://schemas.openxmlformats.org/officeDocument/2006/relationships/control" Target="activeX/activeX54.xml"/><Relationship Id="rId11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4.xml"/><Relationship Id="rId90" Type="http://schemas.openxmlformats.org/officeDocument/2006/relationships/control" Target="activeX/activeX48.xml"/><Relationship Id="rId95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7.xml"/><Relationship Id="rId64" Type="http://schemas.openxmlformats.org/officeDocument/2006/relationships/image" Target="media/image26.wmf"/><Relationship Id="rId69" Type="http://schemas.openxmlformats.org/officeDocument/2006/relationships/control" Target="activeX/activeX3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53.xml"/><Relationship Id="rId105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6.xml"/><Relationship Id="rId80" Type="http://schemas.openxmlformats.org/officeDocument/2006/relationships/image" Target="media/image31.wmf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control" Target="activeX/activeX5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image" Target="media/image24.wmf"/><Relationship Id="rId67" Type="http://schemas.openxmlformats.org/officeDocument/2006/relationships/control" Target="activeX/activeX33.xml"/><Relationship Id="rId103" Type="http://schemas.openxmlformats.org/officeDocument/2006/relationships/image" Target="media/image42.wmf"/><Relationship Id="rId108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5.xml"/><Relationship Id="rId75" Type="http://schemas.openxmlformats.org/officeDocument/2006/relationships/control" Target="activeX/activeX39.xml"/><Relationship Id="rId83" Type="http://schemas.openxmlformats.org/officeDocument/2006/relationships/image" Target="media/image32.wmf"/><Relationship Id="rId88" Type="http://schemas.openxmlformats.org/officeDocument/2006/relationships/control" Target="activeX/activeX47.xml"/><Relationship Id="rId91" Type="http://schemas.openxmlformats.org/officeDocument/2006/relationships/image" Target="media/image36.wmf"/><Relationship Id="rId96" Type="http://schemas.openxmlformats.org/officeDocument/2006/relationships/control" Target="activeX/activeX51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106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control" Target="activeX/activeX37.xml"/><Relationship Id="rId78" Type="http://schemas.openxmlformats.org/officeDocument/2006/relationships/image" Target="media/image30.wmf"/><Relationship Id="rId81" Type="http://schemas.openxmlformats.org/officeDocument/2006/relationships/control" Target="activeX/activeX43.xml"/><Relationship Id="rId86" Type="http://schemas.openxmlformats.org/officeDocument/2006/relationships/control" Target="activeX/activeX46.xml"/><Relationship Id="rId94" Type="http://schemas.openxmlformats.org/officeDocument/2006/relationships/control" Target="activeX/activeX50.xml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109" Type="http://schemas.openxmlformats.org/officeDocument/2006/relationships/fontTable" Target="fontTable.xml"/><Relationship Id="rId34" Type="http://schemas.openxmlformats.org/officeDocument/2006/relationships/image" Target="media/image13.wmf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76" Type="http://schemas.openxmlformats.org/officeDocument/2006/relationships/control" Target="activeX/activeX40.xml"/><Relationship Id="rId97" Type="http://schemas.openxmlformats.org/officeDocument/2006/relationships/image" Target="media/image39.wmf"/><Relationship Id="rId104" Type="http://schemas.openxmlformats.org/officeDocument/2006/relationships/control" Target="activeX/activeX55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5F78433B804D44918C1B9390B04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F4F5A-D930-4BA1-A68A-EDF19D1EBAC0}"/>
      </w:docPartPr>
      <w:docPartBody>
        <w:p w:rsidR="00817C90" w:rsidRDefault="00C976DD" w:rsidP="00C976DD">
          <w:pPr>
            <w:pStyle w:val="2E5F78433B804D44918C1B9390B0420F10"/>
          </w:pPr>
          <w:r>
            <w:rPr>
              <w:rFonts w:ascii="Agfa Rotis Sans Serif" w:hAnsi="Agfa Rotis Sans Serif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90"/>
    <w:rsid w:val="002D2950"/>
    <w:rsid w:val="00817C90"/>
    <w:rsid w:val="00C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976DD"/>
    <w:rPr>
      <w:color w:val="808080"/>
    </w:rPr>
  </w:style>
  <w:style w:type="paragraph" w:customStyle="1" w:styleId="A3C6BB4924BD435DA511F9AD743A2AC0">
    <w:name w:val="A3C6BB4924BD435DA511F9AD743A2AC0"/>
    <w:rsid w:val="00817C90"/>
    <w:rPr>
      <w:rFonts w:ascii="Calibri" w:eastAsia="Times New Roman" w:hAnsi="Calibri" w:cs="Arial"/>
      <w:lang w:eastAsia="en-US"/>
    </w:rPr>
  </w:style>
  <w:style w:type="paragraph" w:customStyle="1" w:styleId="A3C6BB4924BD435DA511F9AD743A2AC01">
    <w:name w:val="A3C6BB4924BD435DA511F9AD743A2AC01"/>
    <w:rsid w:val="00817C90"/>
    <w:rPr>
      <w:rFonts w:ascii="Calibri" w:eastAsia="Times New Roman" w:hAnsi="Calibri" w:cs="Arial"/>
      <w:lang w:eastAsia="en-US"/>
    </w:rPr>
  </w:style>
  <w:style w:type="paragraph" w:customStyle="1" w:styleId="A3C6BB4924BD435DA511F9AD743A2AC02">
    <w:name w:val="A3C6BB4924BD435DA511F9AD743A2AC02"/>
    <w:rsid w:val="00817C90"/>
    <w:rPr>
      <w:rFonts w:ascii="Calibri" w:eastAsia="Times New Roman" w:hAnsi="Calibri" w:cs="Arial"/>
      <w:lang w:eastAsia="en-US"/>
    </w:rPr>
  </w:style>
  <w:style w:type="paragraph" w:customStyle="1" w:styleId="A3C6BB4924BD435DA511F9AD743A2AC03">
    <w:name w:val="A3C6BB4924BD435DA511F9AD743A2AC03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">
    <w:name w:val="2E5F78433B804D44918C1B9390B0420F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1">
    <w:name w:val="2E5F78433B804D44918C1B9390B0420F1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2">
    <w:name w:val="2E5F78433B804D44918C1B9390B0420F2"/>
    <w:rsid w:val="00817C90"/>
    <w:rPr>
      <w:rFonts w:ascii="Calibri" w:eastAsia="Times New Roman" w:hAnsi="Calibri" w:cs="Arial"/>
      <w:lang w:eastAsia="en-US"/>
    </w:rPr>
  </w:style>
  <w:style w:type="paragraph" w:customStyle="1" w:styleId="2109FAC9456D463E82A1BBB06DB3A2A5">
    <w:name w:val="2109FAC9456D463E82A1BBB06DB3A2A5"/>
    <w:rsid w:val="00817C90"/>
  </w:style>
  <w:style w:type="paragraph" w:customStyle="1" w:styleId="2E5F78433B804D44918C1B9390B0420F3">
    <w:name w:val="2E5F78433B804D44918C1B9390B0420F3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4">
    <w:name w:val="2E5F78433B804D44918C1B9390B0420F4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5">
    <w:name w:val="2E5F78433B804D44918C1B9390B0420F5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6">
    <w:name w:val="2E5F78433B804D44918C1B9390B0420F6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7">
    <w:name w:val="2E5F78433B804D44918C1B9390B0420F7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8">
    <w:name w:val="2E5F78433B804D44918C1B9390B0420F8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9">
    <w:name w:val="2E5F78433B804D44918C1B9390B0420F9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10">
    <w:name w:val="2E5F78433B804D44918C1B9390B0420F10"/>
    <w:rsid w:val="00C976DD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3283-C674-4EDC-B687-D94B39CC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Psaier</dc:creator>
  <cp:lastModifiedBy>Martina Blasbichler</cp:lastModifiedBy>
  <cp:revision>3</cp:revision>
  <cp:lastPrinted>2015-05-28T15:17:00Z</cp:lastPrinted>
  <dcterms:created xsi:type="dcterms:W3CDTF">2020-02-14T11:23:00Z</dcterms:created>
  <dcterms:modified xsi:type="dcterms:W3CDTF">2020-02-14T11:39:00Z</dcterms:modified>
</cp:coreProperties>
</file>